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D8B" w:rsidRPr="00E21D8B" w:rsidRDefault="00E21D8B" w:rsidP="00FD43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D8B" w:rsidRPr="00E21D8B" w:rsidRDefault="00E21D8B" w:rsidP="00E21D8B">
      <w:pPr>
        <w:keepNext/>
        <w:spacing w:after="0" w:line="240" w:lineRule="auto"/>
        <w:ind w:left="2832" w:firstLine="708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E21D8B" w:rsidRPr="00E21D8B" w:rsidRDefault="00E21D8B" w:rsidP="00E21D8B"/>
    <w:p w:rsidR="00E21D8B" w:rsidRPr="00E21D8B" w:rsidRDefault="00463FF7" w:rsidP="00E21D8B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="00397240">
        <w:rPr>
          <w:rFonts w:ascii="Times New Roman" w:eastAsiaTheme="majorEastAsia" w:hAnsi="Times New Roman" w:cs="Times New Roman"/>
          <w:bCs/>
          <w:sz w:val="28"/>
          <w:szCs w:val="28"/>
        </w:rPr>
        <w:t>11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  <w:r w:rsidR="00397240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января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2018</w:t>
      </w:r>
      <w:r w:rsidR="00E21D8B"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года</w:t>
      </w:r>
      <w:r w:rsidR="00E21D8B" w:rsidRPr="00E21D8B">
        <w:rPr>
          <w:rFonts w:ascii="Times New Roman" w:eastAsiaTheme="majorEastAsia" w:hAnsi="Times New Roman" w:cs="Times New Roman"/>
          <w:bCs/>
          <w:sz w:val="28"/>
          <w:szCs w:val="28"/>
        </w:rPr>
        <w:tab/>
        <w:t xml:space="preserve">                                                                           №</w:t>
      </w:r>
      <w:r w:rsidR="00397240">
        <w:rPr>
          <w:rFonts w:ascii="Times New Roman" w:eastAsiaTheme="majorEastAsia" w:hAnsi="Times New Roman" w:cs="Times New Roman"/>
          <w:bCs/>
          <w:sz w:val="28"/>
          <w:szCs w:val="28"/>
        </w:rPr>
        <w:t xml:space="preserve"> 5</w:t>
      </w:r>
    </w:p>
    <w:p w:rsidR="00E21D8B" w:rsidRPr="00E21D8B" w:rsidRDefault="00E21D8B" w:rsidP="00E2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г. Тверь</w:t>
      </w:r>
    </w:p>
    <w:p w:rsidR="00E21D8B" w:rsidRPr="00E21D8B" w:rsidRDefault="00E21D8B" w:rsidP="00E2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D8B" w:rsidRPr="00E21D8B" w:rsidRDefault="00E21D8B" w:rsidP="00E2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«Адресная программа по переселению граждан из аварийного жилищного </w:t>
      </w:r>
      <w:r w:rsidR="00283BC8">
        <w:rPr>
          <w:rFonts w:ascii="Times New Roman" w:hAnsi="Times New Roman" w:cs="Times New Roman"/>
          <w:b/>
          <w:bCs/>
          <w:sz w:val="28"/>
          <w:szCs w:val="28"/>
        </w:rPr>
        <w:t>фонда на 2013 - 2017</w:t>
      </w:r>
      <w:r w:rsidRPr="00E21D8B">
        <w:rPr>
          <w:rFonts w:ascii="Times New Roman" w:hAnsi="Times New Roman" w:cs="Times New Roman"/>
          <w:b/>
          <w:bCs/>
          <w:sz w:val="28"/>
          <w:szCs w:val="28"/>
        </w:rPr>
        <w:t xml:space="preserve"> годы», утвержденную постановлением</w:t>
      </w: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D8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25.06.2013 № 736</w:t>
      </w:r>
    </w:p>
    <w:bookmarkEnd w:id="0"/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8B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8" w:history="1">
        <w:r w:rsidRPr="00E21D8B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E21D8B">
        <w:rPr>
          <w:rFonts w:ascii="Times New Roman" w:hAnsi="Times New Roman" w:cs="Times New Roman"/>
          <w:bCs/>
          <w:sz w:val="28"/>
          <w:szCs w:val="28"/>
        </w:rPr>
        <w:t xml:space="preserve"> города Твери,</w:t>
      </w:r>
    </w:p>
    <w:p w:rsidR="00E21D8B" w:rsidRPr="00E21D8B" w:rsidRDefault="00E21D8B" w:rsidP="00E21D8B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proofErr w:type="gramEnd"/>
      <w:r w:rsidRPr="00E21D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 С Т А Н О В Л Я Ю:</w:t>
      </w:r>
    </w:p>
    <w:p w:rsidR="00E21D8B" w:rsidRPr="00E21D8B" w:rsidRDefault="00E21D8B" w:rsidP="00E21D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D8B" w:rsidRPr="00493D63" w:rsidRDefault="00E21D8B" w:rsidP="00E21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8B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</w:t>
      </w:r>
      <w:hyperlink r:id="rId9" w:history="1">
        <w:r w:rsidRPr="00E21D8B">
          <w:rPr>
            <w:rFonts w:ascii="Times New Roman" w:hAnsi="Times New Roman" w:cs="Times New Roman"/>
            <w:bCs/>
            <w:sz w:val="28"/>
            <w:szCs w:val="28"/>
          </w:rPr>
          <w:t>программу</w:t>
        </w:r>
      </w:hyperlink>
      <w:r w:rsidRPr="00E21D8B">
        <w:rPr>
          <w:rFonts w:ascii="Times New Roman" w:hAnsi="Times New Roman" w:cs="Times New Roman"/>
          <w:bCs/>
          <w:sz w:val="28"/>
          <w:szCs w:val="28"/>
        </w:rPr>
        <w:t xml:space="preserve"> «Адресная программа по переселению граждан из аварийног</w:t>
      </w:r>
      <w:r w:rsidR="00787D2D">
        <w:rPr>
          <w:rFonts w:ascii="Times New Roman" w:hAnsi="Times New Roman" w:cs="Times New Roman"/>
          <w:bCs/>
          <w:sz w:val="28"/>
          <w:szCs w:val="28"/>
        </w:rPr>
        <w:t>о жилищного фонда на 2013 - 2017</w:t>
      </w:r>
      <w:r w:rsidRPr="00E21D8B">
        <w:rPr>
          <w:rFonts w:ascii="Times New Roman" w:hAnsi="Times New Roman" w:cs="Times New Roman"/>
          <w:bCs/>
          <w:sz w:val="28"/>
          <w:szCs w:val="28"/>
        </w:rPr>
        <w:t xml:space="preserve"> годы», утвержденную постановлением администрации города Твери от 25.06.2013 № 736 (далее - Программа), следующие изменения:</w:t>
      </w:r>
    </w:p>
    <w:p w:rsidR="00283BC8" w:rsidRPr="00CF0A6B" w:rsidRDefault="00283BC8" w:rsidP="00283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1.1. В </w:t>
      </w:r>
      <w:hyperlink r:id="rId10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наименовании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Программы цифры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– 201</w:t>
      </w:r>
      <w:r w:rsidRPr="00283BC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– 201</w:t>
      </w:r>
      <w:r w:rsidRPr="00283BC8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>.</w:t>
      </w:r>
    </w:p>
    <w:p w:rsidR="00283BC8" w:rsidRPr="00CF0A6B" w:rsidRDefault="00283BC8" w:rsidP="00283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1.2. В </w:t>
      </w:r>
      <w:hyperlink r:id="rId11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тексте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аварийного жилищного фонда на 2013 -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Pr="00283BC8">
        <w:rPr>
          <w:rFonts w:ascii="Times New Roman" w:hAnsi="Times New Roman" w:cs="Times New Roman"/>
          <w:bCs/>
          <w:sz w:val="28"/>
          <w:szCs w:val="28"/>
        </w:rPr>
        <w:t>7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</w:t>
      </w:r>
      <w:r>
        <w:rPr>
          <w:rFonts w:ascii="Times New Roman" w:hAnsi="Times New Roman" w:cs="Times New Roman"/>
          <w:bCs/>
          <w:sz w:val="28"/>
          <w:szCs w:val="28"/>
        </w:rPr>
        <w:t>о жилищного фонда на 2013 - 201</w:t>
      </w:r>
      <w:r w:rsidRPr="00283BC8">
        <w:rPr>
          <w:rFonts w:ascii="Times New Roman" w:hAnsi="Times New Roman" w:cs="Times New Roman"/>
          <w:bCs/>
          <w:sz w:val="28"/>
          <w:szCs w:val="28"/>
        </w:rPr>
        <w:t>8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293" w:rsidRPr="00E90828" w:rsidRDefault="00283BC8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93D63">
        <w:rPr>
          <w:rFonts w:ascii="Times New Roman" w:hAnsi="Times New Roman" w:cs="Times New Roman"/>
          <w:bCs/>
          <w:sz w:val="28"/>
          <w:szCs w:val="28"/>
        </w:rPr>
        <w:t>3</w:t>
      </w:r>
      <w:r w:rsidR="00E21D8B" w:rsidRPr="00E21D8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2" w:history="1">
        <w:r w:rsidR="00076F85"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 w:rsidR="00FA6293" w:rsidRPr="00E90828">
          <w:rPr>
            <w:rFonts w:ascii="Times New Roman" w:hAnsi="Times New Roman" w:cs="Times New Roman"/>
            <w:bCs/>
            <w:sz w:val="28"/>
            <w:szCs w:val="28"/>
          </w:rPr>
          <w:t xml:space="preserve"> VII</w:t>
        </w:r>
      </w:hyperlink>
      <w:r w:rsidR="00076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293" w:rsidRPr="00E90828">
        <w:rPr>
          <w:rFonts w:ascii="Times New Roman" w:hAnsi="Times New Roman" w:cs="Times New Roman"/>
          <w:bCs/>
          <w:sz w:val="28"/>
          <w:szCs w:val="28"/>
        </w:rPr>
        <w:t>паспорта Программы изложить в следующей редакции:</w:t>
      </w:r>
    </w:p>
    <w:p w:rsidR="00E21D8B" w:rsidRDefault="00FA6293" w:rsidP="00E2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D8B">
        <w:rPr>
          <w:rFonts w:ascii="Times New Roman" w:hAnsi="Times New Roman" w:cs="Times New Roman"/>
          <w:sz w:val="28"/>
          <w:szCs w:val="28"/>
        </w:rPr>
        <w:t xml:space="preserve"> </w:t>
      </w:r>
      <w:r w:rsidR="00E21D8B" w:rsidRPr="00E21D8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6918"/>
      </w:tblGrid>
      <w:tr w:rsidR="00FA6293" w:rsidRPr="00E90828" w:rsidTr="00FA629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bCs/>
                <w:sz w:val="28"/>
                <w:szCs w:val="28"/>
              </w:rPr>
              <w:t>VII.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283BC8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2013 - 2018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осуществляется в 3 этапа:</w:t>
            </w:r>
          </w:p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- I этап в 2013 году - организация закупки жилых помещений для переселения граждан из аварийного жилищного фонда;</w:t>
            </w:r>
          </w:p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- II этап в 2014 - </w:t>
            </w:r>
            <w:r w:rsidR="004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D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93D63" w:rsidRPr="004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D6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="00E434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BC8" w:rsidRPr="00283B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года - переселение граждан из аварийного жилищного фонда;</w:t>
            </w:r>
          </w:p>
          <w:p w:rsidR="00FA6293" w:rsidRPr="00E90828" w:rsidRDefault="00FA6293" w:rsidP="00E43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III этап в</w:t>
            </w:r>
            <w:r w:rsidR="00E43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4FB" w:rsidRPr="00E434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93D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434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кварталах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FA62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- снос аварийного жилищного фонда</w:t>
            </w:r>
          </w:p>
        </w:tc>
      </w:tr>
    </w:tbl>
    <w:p w:rsidR="00E21D8B" w:rsidRDefault="00E21D8B" w:rsidP="00E21D8B">
      <w:pPr>
        <w:pStyle w:val="ConsPlusNormal"/>
        <w:ind w:firstLine="540"/>
        <w:jc w:val="both"/>
      </w:pPr>
      <w:r w:rsidRPr="00E21D8B">
        <w:rPr>
          <w:rFonts w:ascii="Courier New" w:hAnsi="Courier New" w:cs="Courier New"/>
          <w:sz w:val="20"/>
        </w:rPr>
        <w:lastRenderedPageBreak/>
        <w:t xml:space="preserve">                 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</w:t>
      </w:r>
      <w:r w:rsidR="00076F85">
        <w:rPr>
          <w:rFonts w:ascii="Courier New" w:hAnsi="Courier New" w:cs="Courier New"/>
          <w:sz w:val="20"/>
        </w:rPr>
        <w:tab/>
        <w:t xml:space="preserve">   </w:t>
      </w:r>
      <w:r>
        <w:rPr>
          <w:rFonts w:ascii="Courier New" w:hAnsi="Courier New" w:cs="Courier New"/>
          <w:sz w:val="20"/>
        </w:rPr>
        <w:t xml:space="preserve">  </w:t>
      </w:r>
      <w:r w:rsidRPr="00E21D8B">
        <w:rPr>
          <w:rFonts w:ascii="Courier New" w:hAnsi="Courier New" w:cs="Courier New"/>
          <w:sz w:val="20"/>
        </w:rPr>
        <w:t xml:space="preserve"> </w:t>
      </w:r>
      <w:r w:rsidRPr="00E21D8B">
        <w:t>».</w:t>
      </w:r>
    </w:p>
    <w:p w:rsidR="00FA6293" w:rsidRPr="00076F85" w:rsidRDefault="00283BC8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93D63">
        <w:rPr>
          <w:rFonts w:ascii="Times New Roman" w:hAnsi="Times New Roman" w:cs="Times New Roman"/>
          <w:bCs/>
          <w:sz w:val="28"/>
          <w:szCs w:val="28"/>
        </w:rPr>
        <w:t>4</w:t>
      </w:r>
      <w:r w:rsidR="00FA6293" w:rsidRPr="00076F85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3" w:history="1">
        <w:r w:rsidR="00FA6293" w:rsidRPr="00076F85">
          <w:rPr>
            <w:rFonts w:ascii="Times New Roman" w:hAnsi="Times New Roman" w:cs="Times New Roman"/>
            <w:bCs/>
            <w:sz w:val="28"/>
            <w:szCs w:val="28"/>
          </w:rPr>
          <w:t>Раздел IV</w:t>
        </w:r>
      </w:hyperlink>
      <w:r w:rsidR="00FA6293" w:rsidRPr="00076F85">
        <w:rPr>
          <w:rFonts w:ascii="Times New Roman" w:hAnsi="Times New Roman" w:cs="Times New Roman"/>
          <w:bCs/>
          <w:sz w:val="28"/>
          <w:szCs w:val="28"/>
        </w:rPr>
        <w:t xml:space="preserve"> Программы изложить в следующей редакции:</w:t>
      </w:r>
    </w:p>
    <w:p w:rsidR="00FA6293" w:rsidRPr="00076F85" w:rsidRDefault="00FA6293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«</w:t>
      </w:r>
      <w:hyperlink r:id="rId14" w:history="1">
        <w:r w:rsidRPr="00076F85">
          <w:rPr>
            <w:rFonts w:ascii="Times New Roman" w:hAnsi="Times New Roman" w:cs="Times New Roman"/>
            <w:bCs/>
            <w:sz w:val="28"/>
            <w:szCs w:val="28"/>
          </w:rPr>
          <w:t xml:space="preserve"> IV</w:t>
        </w:r>
      </w:hyperlink>
      <w:r w:rsidRPr="00076F85">
        <w:rPr>
          <w:rFonts w:ascii="Times New Roman" w:hAnsi="Times New Roman" w:cs="Times New Roman"/>
          <w:bCs/>
          <w:sz w:val="28"/>
          <w:szCs w:val="28"/>
        </w:rPr>
        <w:t xml:space="preserve">. Сроки реализации Программы </w:t>
      </w:r>
    </w:p>
    <w:p w:rsidR="00FA6293" w:rsidRPr="00076F85" w:rsidRDefault="00FA6293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 xml:space="preserve">Сроки </w:t>
      </w:r>
      <w:r w:rsidR="00283BC8">
        <w:rPr>
          <w:rFonts w:ascii="Times New Roman" w:hAnsi="Times New Roman" w:cs="Times New Roman"/>
          <w:bCs/>
          <w:sz w:val="28"/>
          <w:szCs w:val="28"/>
        </w:rPr>
        <w:t>реализации Программы 2013 – 201</w:t>
      </w:r>
      <w:r w:rsidR="00283BC8" w:rsidRPr="00493D63">
        <w:rPr>
          <w:rFonts w:ascii="Times New Roman" w:hAnsi="Times New Roman" w:cs="Times New Roman"/>
          <w:bCs/>
          <w:sz w:val="28"/>
          <w:szCs w:val="28"/>
        </w:rPr>
        <w:t>8</w:t>
      </w: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FA6293" w:rsidRPr="00076F85" w:rsidRDefault="00FA6293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Реализация Программы осуществляется в 3 этапа:</w:t>
      </w:r>
    </w:p>
    <w:p w:rsidR="00FA6293" w:rsidRPr="00076F85" w:rsidRDefault="00FA6293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>- I этап в 2013 году - организация закупки жилых помещений для переселения граждан из аварийного жилищного фонда;</w:t>
      </w:r>
    </w:p>
    <w:p w:rsidR="00FA6293" w:rsidRPr="00076F85" w:rsidRDefault="00283BC8" w:rsidP="00F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II этап в 2014 –</w:t>
      </w:r>
      <w:r w:rsidR="00493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D6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93D63" w:rsidRPr="00493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D63">
        <w:rPr>
          <w:rFonts w:ascii="Times New Roman" w:hAnsi="Times New Roman" w:cs="Times New Roman"/>
          <w:bCs/>
          <w:sz w:val="28"/>
          <w:szCs w:val="28"/>
        </w:rPr>
        <w:t>квартал</w:t>
      </w:r>
      <w:r w:rsidR="00E434FB">
        <w:rPr>
          <w:rFonts w:ascii="Times New Roman" w:hAnsi="Times New Roman" w:cs="Times New Roman"/>
          <w:bCs/>
          <w:sz w:val="28"/>
          <w:szCs w:val="28"/>
        </w:rPr>
        <w:t>е</w:t>
      </w:r>
      <w:r w:rsidR="00493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283BC8">
        <w:rPr>
          <w:rFonts w:ascii="Times New Roman" w:hAnsi="Times New Roman" w:cs="Times New Roman"/>
          <w:bCs/>
          <w:sz w:val="28"/>
          <w:szCs w:val="28"/>
        </w:rPr>
        <w:t>8</w:t>
      </w:r>
      <w:r w:rsidR="00FA6293" w:rsidRPr="00076F85">
        <w:rPr>
          <w:rFonts w:ascii="Times New Roman" w:hAnsi="Times New Roman" w:cs="Times New Roman"/>
          <w:bCs/>
          <w:sz w:val="28"/>
          <w:szCs w:val="28"/>
        </w:rPr>
        <w:t xml:space="preserve"> года - переселение граждан из аварийного жилищного фонда;</w:t>
      </w:r>
    </w:p>
    <w:p w:rsidR="00FA6293" w:rsidRPr="00A76C40" w:rsidRDefault="00A76C40" w:rsidP="00FA62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F8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A6293" w:rsidRPr="00076F85">
        <w:rPr>
          <w:rFonts w:ascii="Times New Roman" w:hAnsi="Times New Roman" w:cs="Times New Roman"/>
          <w:bCs/>
          <w:sz w:val="28"/>
          <w:szCs w:val="28"/>
        </w:rPr>
        <w:t>- III этап в</w:t>
      </w:r>
      <w:r w:rsidR="00E434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4F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34B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4FB" w:rsidRPr="00E434FB">
        <w:rPr>
          <w:rFonts w:ascii="Times New Roman" w:hAnsi="Times New Roman" w:cs="Times New Roman"/>
          <w:bCs/>
          <w:sz w:val="28"/>
          <w:szCs w:val="28"/>
        </w:rPr>
        <w:t>-</w:t>
      </w:r>
      <w:r w:rsidR="00C34BC5" w:rsidRPr="00C34B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D6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A6293" w:rsidRPr="00076F8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E434FB">
        <w:rPr>
          <w:rFonts w:ascii="Times New Roman" w:hAnsi="Times New Roman" w:cs="Times New Roman"/>
          <w:bCs/>
          <w:sz w:val="28"/>
          <w:szCs w:val="28"/>
        </w:rPr>
        <w:t xml:space="preserve"> кварталах</w:t>
      </w:r>
      <w:r w:rsidR="00FA6293" w:rsidRPr="00076F85">
        <w:rPr>
          <w:rFonts w:ascii="Times New Roman" w:hAnsi="Times New Roman" w:cs="Times New Roman"/>
          <w:bCs/>
          <w:sz w:val="28"/>
          <w:szCs w:val="28"/>
        </w:rPr>
        <w:t xml:space="preserve"> 2018 года - снос аварийного жилищного фонда</w:t>
      </w:r>
      <w:proofErr w:type="gramStart"/>
      <w:r w:rsidR="00FA6293" w:rsidRPr="00076F85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FA6293" w:rsidRDefault="00F86CBF" w:rsidP="006A48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CB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B5D34" w:rsidRPr="00CB5D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293" w:rsidRPr="006A4839">
        <w:rPr>
          <w:rFonts w:ascii="Times New Roman" w:hAnsi="Times New Roman" w:cs="Times New Roman"/>
          <w:bCs/>
          <w:sz w:val="28"/>
          <w:szCs w:val="28"/>
        </w:rPr>
        <w:t>1</w:t>
      </w:r>
      <w:r w:rsidR="00CB5D34">
        <w:rPr>
          <w:rFonts w:ascii="Times New Roman" w:hAnsi="Times New Roman" w:cs="Times New Roman"/>
          <w:bCs/>
          <w:sz w:val="28"/>
          <w:szCs w:val="28"/>
        </w:rPr>
        <w:t>.</w:t>
      </w:r>
      <w:r w:rsidR="00CB5D34" w:rsidRPr="00CB5D34">
        <w:rPr>
          <w:rFonts w:ascii="Times New Roman" w:hAnsi="Times New Roman" w:cs="Times New Roman"/>
          <w:bCs/>
          <w:sz w:val="28"/>
          <w:szCs w:val="28"/>
        </w:rPr>
        <w:t>5</w:t>
      </w:r>
      <w:r w:rsidR="006A4839">
        <w:rPr>
          <w:rFonts w:ascii="Times New Roman" w:hAnsi="Times New Roman" w:cs="Times New Roman"/>
          <w:bCs/>
          <w:sz w:val="28"/>
          <w:szCs w:val="28"/>
        </w:rPr>
        <w:t>.</w:t>
      </w:r>
      <w:r w:rsidR="00FA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295">
        <w:rPr>
          <w:rFonts w:ascii="Times New Roman" w:hAnsi="Times New Roman" w:cs="Times New Roman"/>
          <w:sz w:val="28"/>
          <w:szCs w:val="28"/>
        </w:rPr>
        <w:t>Таблицу 1</w:t>
      </w:r>
      <w:r w:rsidR="0057061D">
        <w:rPr>
          <w:rFonts w:ascii="Times New Roman" w:hAnsi="Times New Roman" w:cs="Times New Roman"/>
          <w:sz w:val="28"/>
          <w:szCs w:val="28"/>
        </w:rPr>
        <w:t xml:space="preserve"> </w:t>
      </w:r>
      <w:r w:rsidR="006A483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A48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4839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6A4839" w:rsidRDefault="009956B5" w:rsidP="006A4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1. Перечень мероприятий по реализации Программы</w:t>
      </w:r>
    </w:p>
    <w:p w:rsidR="0057061D" w:rsidRPr="00E90828" w:rsidRDefault="0057061D" w:rsidP="006A483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1644"/>
        <w:gridCol w:w="3742"/>
      </w:tblGrid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открытого аукциона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IV квартал 2013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муниципального контракта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IV квартал 2013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Оформление актов приема-передачи жилых помещений от застройщика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 квартал 2015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передачи в муниципальную казну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 квартал 2015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приобретенных жилых 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в многоквартирных домах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квартал 2015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управления имуществом и земельными 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ресурсами администрации города Твери.</w:t>
            </w:r>
          </w:p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администрации города и издание приказа департамента управления имуществом и земельными ресурсами о приеме жилых помещений в муниципальную казну, прием жилых помещений в муниципальную казну по актам приема-передачи (ф. </w:t>
            </w:r>
            <w:hyperlink r:id="rId15" w:history="1">
              <w:r w:rsidRPr="00E90828">
                <w:rPr>
                  <w:rFonts w:ascii="Times New Roman" w:hAnsi="Times New Roman" w:cs="Times New Roman"/>
                  <w:sz w:val="28"/>
                  <w:szCs w:val="28"/>
                </w:rPr>
                <w:t>ОС-1</w:t>
              </w:r>
            </w:hyperlink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), подача в Управление </w:t>
            </w:r>
            <w:proofErr w:type="spellStart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по Тверской области документов, необходимых для регистрации права муниципальной собственности на жилые помещения, получение свидетельств о государственной регистрации права муниципальной собственности на жилые помещения</w:t>
            </w:r>
            <w:proofErr w:type="gramEnd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, внесение сведений о жилых помещениях в реестр муниципальной собственности города Твери, направление копий свидетельств о государственной регистрации права муниципальной собственности в департамент жилищно-коммунального хозяйства и жилищной политики и муниципальное казенное учреждение города Твери «Управление муниципальным жилищным фондом»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 квартал 2015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изъятии земельных участков и жилых помещений собственников, уведомление собственников о </w:t>
            </w: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обременения на жилые помещения.</w:t>
            </w:r>
          </w:p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принятого решения об изъятии земельных участков и жилых помещений в Управлении </w:t>
            </w:r>
            <w:proofErr w:type="spellStart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E90828">
              <w:rPr>
                <w:rFonts w:ascii="Times New Roman" w:hAnsi="Times New Roman" w:cs="Times New Roman"/>
                <w:sz w:val="28"/>
                <w:szCs w:val="28"/>
              </w:rPr>
              <w:t xml:space="preserve"> по Тверской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переселению нанимателей жилых помещений по договорам социального найма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II квартал 2017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828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Твери. Муниципальное казенное учреждение города Твери «Управление муниципальным жилищным фондом». Администрации Заволжского, Московского, Пролетарского районов в городе Твери</w:t>
            </w:r>
          </w:p>
        </w:tc>
      </w:tr>
      <w:tr w:rsidR="00FA6293" w:rsidRPr="00076F85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мероприятий по переселению собственников жилых помещений: </w:t>
            </w:r>
          </w:p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sz w:val="28"/>
                <w:szCs w:val="28"/>
              </w:rPr>
              <w:t>- путем заключения договоров мены;</w:t>
            </w:r>
          </w:p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sz w:val="28"/>
                <w:szCs w:val="28"/>
              </w:rPr>
              <w:t>- путем заключения соглашений об изъятии недвижимости для муниципальных нужд</w:t>
            </w:r>
          </w:p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283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I квартал 201</w:t>
            </w:r>
            <w:r w:rsidR="00283BC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A6293" w:rsidRPr="00076F85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сносу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E434FB" w:rsidRDefault="00E434FB" w:rsidP="00C3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293" w:rsidRPr="00076F8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F86C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  <w:tr w:rsidR="00FA6293" w:rsidRPr="00E90828" w:rsidTr="006A48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076F85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Снос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076F85" w:rsidRDefault="00E434FB" w:rsidP="00C3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="00FA6293"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3" w:rsidRPr="00E90828" w:rsidRDefault="00FA6293" w:rsidP="0072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85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</w:tbl>
    <w:p w:rsidR="00FA6293" w:rsidRPr="00FA6293" w:rsidRDefault="006A4839" w:rsidP="00FA62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:rsidR="00951A1D" w:rsidRPr="00E36ECB" w:rsidRDefault="00076F85" w:rsidP="00076F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B5D34">
        <w:rPr>
          <w:rFonts w:ascii="Times New Roman" w:hAnsi="Times New Roman" w:cs="Times New Roman"/>
          <w:bCs/>
          <w:sz w:val="28"/>
          <w:szCs w:val="28"/>
        </w:rPr>
        <w:t>1.</w:t>
      </w:r>
      <w:r w:rsidR="00CB5D34" w:rsidRPr="005B5295">
        <w:rPr>
          <w:rFonts w:ascii="Times New Roman" w:hAnsi="Times New Roman" w:cs="Times New Roman"/>
          <w:bCs/>
          <w:sz w:val="28"/>
          <w:szCs w:val="28"/>
        </w:rPr>
        <w:t>6</w:t>
      </w:r>
      <w:r w:rsidR="00951A1D" w:rsidRPr="00E36EC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6" w:history="1">
        <w:r w:rsidR="00283BC8">
          <w:rPr>
            <w:rFonts w:ascii="Times New Roman" w:hAnsi="Times New Roman" w:cs="Times New Roman"/>
            <w:bCs/>
            <w:sz w:val="28"/>
            <w:szCs w:val="28"/>
          </w:rPr>
          <w:t>Приложения</w:t>
        </w:r>
        <w:r w:rsidR="00951A1D" w:rsidRPr="00324762">
          <w:rPr>
            <w:rFonts w:ascii="Times New Roman" w:hAnsi="Times New Roman" w:cs="Times New Roman"/>
            <w:bCs/>
            <w:sz w:val="28"/>
            <w:szCs w:val="28"/>
          </w:rPr>
          <w:t xml:space="preserve"> 1</w:t>
        </w:r>
      </w:hyperlink>
      <w:r w:rsidR="00283BC8">
        <w:rPr>
          <w:rFonts w:ascii="Times New Roman" w:hAnsi="Times New Roman" w:cs="Times New Roman"/>
          <w:bCs/>
          <w:sz w:val="28"/>
          <w:szCs w:val="28"/>
        </w:rPr>
        <w:t>, 2, 3</w:t>
      </w:r>
      <w:r w:rsidR="00797D52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951A1D" w:rsidRPr="00E36ECB">
        <w:rPr>
          <w:rFonts w:ascii="Times New Roman" w:hAnsi="Times New Roman" w:cs="Times New Roman"/>
          <w:bCs/>
          <w:sz w:val="28"/>
          <w:szCs w:val="28"/>
        </w:rPr>
        <w:t>Программе изложить в новой редакции (</w:t>
      </w:r>
      <w:hyperlink r:id="rId17" w:history="1">
        <w:r w:rsidR="00797D52">
          <w:rPr>
            <w:rFonts w:ascii="Times New Roman" w:hAnsi="Times New Roman" w:cs="Times New Roman"/>
            <w:bCs/>
            <w:sz w:val="28"/>
            <w:szCs w:val="28"/>
          </w:rPr>
          <w:t>приложени</w:t>
        </w:r>
        <w:r w:rsidR="00283BC8">
          <w:rPr>
            <w:rFonts w:ascii="Times New Roman" w:hAnsi="Times New Roman" w:cs="Times New Roman"/>
            <w:bCs/>
            <w:sz w:val="28"/>
            <w:szCs w:val="28"/>
          </w:rPr>
          <w:t xml:space="preserve">я </w:t>
        </w:r>
        <w:r w:rsidR="00951A1D" w:rsidRPr="00801DAD">
          <w:rPr>
            <w:rFonts w:ascii="Times New Roman" w:hAnsi="Times New Roman" w:cs="Times New Roman"/>
            <w:bCs/>
            <w:sz w:val="28"/>
            <w:szCs w:val="28"/>
          </w:rPr>
          <w:t xml:space="preserve"> 1</w:t>
        </w:r>
      </w:hyperlink>
      <w:r w:rsidR="00283BC8">
        <w:rPr>
          <w:rFonts w:ascii="Times New Roman" w:hAnsi="Times New Roman" w:cs="Times New Roman"/>
          <w:bCs/>
          <w:sz w:val="28"/>
          <w:szCs w:val="28"/>
        </w:rPr>
        <w:t>, 2, 3</w:t>
      </w:r>
      <w:r w:rsidR="00951A1D" w:rsidRPr="00E36ECB">
        <w:rPr>
          <w:rFonts w:ascii="Times New Roman" w:hAnsi="Times New Roman" w:cs="Times New Roman"/>
          <w:bCs/>
          <w:sz w:val="28"/>
          <w:szCs w:val="28"/>
        </w:rPr>
        <w:t>).</w:t>
      </w:r>
    </w:p>
    <w:p w:rsidR="00951A1D" w:rsidRDefault="00076F85" w:rsidP="00951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51A1D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A1D">
        <w:rPr>
          <w:rFonts w:ascii="Times New Roman" w:hAnsi="Times New Roman" w:cs="Times New Roman"/>
          <w:bCs/>
          <w:sz w:val="28"/>
          <w:szCs w:val="28"/>
        </w:rPr>
        <w:t xml:space="preserve"> Настоящее п</w:t>
      </w:r>
      <w:r w:rsidR="00951A1D" w:rsidRPr="00E36ECB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со дня </w:t>
      </w:r>
      <w:r w:rsidR="00951A1D"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951A1D" w:rsidRDefault="00076F85" w:rsidP="00951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51A1D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A1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51A1D" w:rsidRDefault="00951A1D" w:rsidP="00951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1D8B" w:rsidRPr="00E21D8B" w:rsidRDefault="00951A1D" w:rsidP="00283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города Твери                                           </w:t>
      </w:r>
      <w:r w:rsidR="00467F88">
        <w:rPr>
          <w:rFonts w:ascii="Times New Roman" w:hAnsi="Times New Roman" w:cs="Times New Roman"/>
          <w:bCs/>
          <w:sz w:val="28"/>
          <w:szCs w:val="28"/>
        </w:rPr>
        <w:tab/>
      </w:r>
      <w:r w:rsidR="00467F88">
        <w:rPr>
          <w:rFonts w:ascii="Times New Roman" w:hAnsi="Times New Roman" w:cs="Times New Roman"/>
          <w:bCs/>
          <w:sz w:val="28"/>
          <w:szCs w:val="28"/>
        </w:rPr>
        <w:tab/>
      </w:r>
      <w:r w:rsidR="00467F88">
        <w:rPr>
          <w:rFonts w:ascii="Times New Roman" w:hAnsi="Times New Roman" w:cs="Times New Roman"/>
          <w:bCs/>
          <w:sz w:val="28"/>
          <w:szCs w:val="28"/>
        </w:rPr>
        <w:tab/>
      </w:r>
      <w:r w:rsidR="00467F8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А.В. Огоньков</w:t>
      </w:r>
      <w:r w:rsidR="00E21D8B" w:rsidRPr="00E21D8B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E21D8B" w:rsidRPr="00E21D8B" w:rsidSect="00125C40">
      <w:headerReference w:type="default" r:id="rId18"/>
      <w:pgSz w:w="11906" w:h="16838"/>
      <w:pgMar w:top="99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70" w:rsidRDefault="009D5970">
      <w:pPr>
        <w:spacing w:after="0" w:line="240" w:lineRule="auto"/>
      </w:pPr>
      <w:r>
        <w:separator/>
      </w:r>
    </w:p>
  </w:endnote>
  <w:endnote w:type="continuationSeparator" w:id="0">
    <w:p w:rsidR="009D5970" w:rsidRDefault="009D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70" w:rsidRDefault="009D5970">
      <w:pPr>
        <w:spacing w:after="0" w:line="240" w:lineRule="auto"/>
      </w:pPr>
      <w:r>
        <w:separator/>
      </w:r>
    </w:p>
  </w:footnote>
  <w:footnote w:type="continuationSeparator" w:id="0">
    <w:p w:rsidR="009D5970" w:rsidRDefault="009D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15763"/>
      <w:docPartObj>
        <w:docPartGallery w:val="Page Numbers (Top of Page)"/>
        <w:docPartUnique/>
      </w:docPartObj>
    </w:sdtPr>
    <w:sdtEndPr/>
    <w:sdtContent>
      <w:p w:rsidR="00147D37" w:rsidRDefault="00397240">
        <w:pPr>
          <w:pStyle w:val="a3"/>
          <w:jc w:val="center"/>
        </w:pPr>
      </w:p>
      <w:p w:rsidR="00147D37" w:rsidRDefault="00397240">
        <w:pPr>
          <w:pStyle w:val="a3"/>
          <w:jc w:val="center"/>
        </w:pPr>
      </w:p>
      <w:p w:rsidR="00147D37" w:rsidRDefault="001302DC">
        <w:pPr>
          <w:pStyle w:val="a3"/>
          <w:jc w:val="center"/>
        </w:pPr>
        <w:r w:rsidRPr="00751A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A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2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7D37" w:rsidRDefault="00397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8B"/>
    <w:rsid w:val="00076A53"/>
    <w:rsid w:val="00076F85"/>
    <w:rsid w:val="0009230D"/>
    <w:rsid w:val="000D5152"/>
    <w:rsid w:val="00125C40"/>
    <w:rsid w:val="001302DC"/>
    <w:rsid w:val="00242433"/>
    <w:rsid w:val="00283BC8"/>
    <w:rsid w:val="002F19B2"/>
    <w:rsid w:val="00316665"/>
    <w:rsid w:val="00324762"/>
    <w:rsid w:val="003954E0"/>
    <w:rsid w:val="00397240"/>
    <w:rsid w:val="00455799"/>
    <w:rsid w:val="00463FF7"/>
    <w:rsid w:val="00467F88"/>
    <w:rsid w:val="00493D63"/>
    <w:rsid w:val="004C19A9"/>
    <w:rsid w:val="004C653F"/>
    <w:rsid w:val="004E560E"/>
    <w:rsid w:val="0057061D"/>
    <w:rsid w:val="00570F5F"/>
    <w:rsid w:val="00585A8B"/>
    <w:rsid w:val="005B5295"/>
    <w:rsid w:val="0064012B"/>
    <w:rsid w:val="006A4839"/>
    <w:rsid w:val="00700386"/>
    <w:rsid w:val="00787D2D"/>
    <w:rsid w:val="00797D52"/>
    <w:rsid w:val="00815AA1"/>
    <w:rsid w:val="0084155C"/>
    <w:rsid w:val="0085630E"/>
    <w:rsid w:val="00951A1D"/>
    <w:rsid w:val="009840B8"/>
    <w:rsid w:val="009956B5"/>
    <w:rsid w:val="009A77F6"/>
    <w:rsid w:val="009D5970"/>
    <w:rsid w:val="00A76C40"/>
    <w:rsid w:val="00A76C71"/>
    <w:rsid w:val="00B27CD5"/>
    <w:rsid w:val="00C13795"/>
    <w:rsid w:val="00C34BC5"/>
    <w:rsid w:val="00C621CA"/>
    <w:rsid w:val="00CB5D34"/>
    <w:rsid w:val="00D32723"/>
    <w:rsid w:val="00D64216"/>
    <w:rsid w:val="00E06111"/>
    <w:rsid w:val="00E21D8B"/>
    <w:rsid w:val="00E434FB"/>
    <w:rsid w:val="00E501B1"/>
    <w:rsid w:val="00E546A6"/>
    <w:rsid w:val="00EB77BC"/>
    <w:rsid w:val="00F86CBF"/>
    <w:rsid w:val="00F87B47"/>
    <w:rsid w:val="00FA6293"/>
    <w:rsid w:val="00F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D8B"/>
  </w:style>
  <w:style w:type="paragraph" w:customStyle="1" w:styleId="ConsPlusNormal">
    <w:name w:val="ConsPlusNormal"/>
    <w:rsid w:val="00E21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D8B"/>
  </w:style>
  <w:style w:type="paragraph" w:customStyle="1" w:styleId="ConsPlusNormal">
    <w:name w:val="ConsPlusNormal"/>
    <w:rsid w:val="00E21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A7CBB61818484DAC85B266A6C0F3ECB454E0314B5FF390587E82047BCA1A1B1784H4f4I" TargetMode="External"/><Relationship Id="rId13" Type="http://schemas.openxmlformats.org/officeDocument/2006/relationships/hyperlink" Target="consultantplus://offline/ref=D0AC356F39C1E28F12FBA7CBB61818484DAC85B267A7C2FEE7B454E0314B5FF390587E82047BCA1A181787H4f4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AC356F39C1E28F12FBA7CBB61818484DAC85B267A7C2FEE7B454E0314B5FF390587E82047BCA1A181786H4f2I" TargetMode="External"/><Relationship Id="rId17" Type="http://schemas.openxmlformats.org/officeDocument/2006/relationships/hyperlink" Target="consultantplus://offline/ref=D0AC356F39C1E28F12FBA7CBB61818484DAC85B267A0C2FEE6B454E0314B5FF390587E82047BCA1A18158BH4f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AC356F39C1E28F12FBA7CBB61818484DAC85B267A7C2FEE7B454E0314B5FF390587E82047BCA1A181683H4f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AC356F39C1E28F12FBA7CBB61818484DAC85B267A7C2FEE7B454E0314B5FF390587E82047BCA1A181786H4f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16E150D445D6EAC627C66DFEA5C9ED12115210AED40DC05F3C9701874660C85BE2AEF16BF241i8q4I" TargetMode="External"/><Relationship Id="rId10" Type="http://schemas.openxmlformats.org/officeDocument/2006/relationships/hyperlink" Target="consultantplus://offline/ref=D0AC356F39C1E28F12FBA7CBB61818484DAC85B267A7C2FEE7B454E0314B5FF390587E82047BCA1A181786H4f5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AC356F39C1E28F12FBA7CBB61818484DAC85B267A7C2FEE7B454E0314B5FF390587E82047BCA1A181786H4f5I" TargetMode="External"/><Relationship Id="rId14" Type="http://schemas.openxmlformats.org/officeDocument/2006/relationships/hyperlink" Target="consultantplus://offline/ref=D0AC356F39C1E28F12FBA7CBB61818484DAC85B267A7C2FEE7B454E0314B5FF390587E82047BCA1A181787H4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A677-BDA3-4044-A825-85A5984A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2018-01-10T08:30:00Z</cp:lastPrinted>
  <dcterms:created xsi:type="dcterms:W3CDTF">2018-01-11T15:25:00Z</dcterms:created>
  <dcterms:modified xsi:type="dcterms:W3CDTF">2018-01-11T15:25:00Z</dcterms:modified>
</cp:coreProperties>
</file>